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D266E" w14:textId="77777777" w:rsidR="00A54211" w:rsidRDefault="00A54211" w:rsidP="004C157E">
      <w:pPr>
        <w:tabs>
          <w:tab w:val="left" w:pos="540"/>
        </w:tabs>
        <w:ind w:left="540"/>
        <w:jc w:val="both"/>
      </w:pPr>
    </w:p>
    <w:p w14:paraId="485B06DA" w14:textId="3A3D51A4" w:rsidR="005A3EAA" w:rsidRPr="00020762" w:rsidRDefault="008E210D" w:rsidP="005A3EAA">
      <w:pPr>
        <w:ind w:left="720"/>
        <w:rPr>
          <w:rFonts w:asciiTheme="minorHAnsi" w:eastAsia="Times New Roman" w:hAnsiTheme="minorHAnsi" w:cstheme="minorHAnsi"/>
          <w:color w:val="000000"/>
        </w:rPr>
      </w:pPr>
      <w:r w:rsidRPr="00020762">
        <w:rPr>
          <w:rFonts w:asciiTheme="minorHAnsi" w:hAnsiTheme="minorHAnsi" w:cstheme="minorHAnsi"/>
        </w:rPr>
        <w:t>Minutes of the Ogden</w:t>
      </w:r>
      <w:r w:rsidR="004459E8" w:rsidRPr="00020762">
        <w:rPr>
          <w:rFonts w:asciiTheme="minorHAnsi" w:hAnsiTheme="minorHAnsi" w:cstheme="minorHAnsi"/>
        </w:rPr>
        <w:t xml:space="preserve"> Valley Planning Commission</w:t>
      </w:r>
      <w:r w:rsidRPr="00020762">
        <w:rPr>
          <w:rFonts w:asciiTheme="minorHAnsi" w:hAnsiTheme="minorHAnsi" w:cstheme="minorHAnsi"/>
        </w:rPr>
        <w:t xml:space="preserve"> </w:t>
      </w:r>
      <w:r w:rsidR="004459E8" w:rsidRPr="00020762">
        <w:rPr>
          <w:rFonts w:asciiTheme="minorHAnsi" w:hAnsiTheme="minorHAnsi" w:cstheme="minorHAnsi"/>
        </w:rPr>
        <w:t xml:space="preserve">for </w:t>
      </w:r>
      <w:r w:rsidR="005A3EAA" w:rsidRPr="00020762">
        <w:rPr>
          <w:rFonts w:asciiTheme="minorHAnsi" w:hAnsiTheme="minorHAnsi" w:cstheme="minorHAnsi"/>
        </w:rPr>
        <w:t>May 5</w:t>
      </w:r>
      <w:r w:rsidR="007F1BE3" w:rsidRPr="00020762">
        <w:rPr>
          <w:rFonts w:asciiTheme="minorHAnsi" w:hAnsiTheme="minorHAnsi" w:cstheme="minorHAnsi"/>
        </w:rPr>
        <w:t>, 2020</w:t>
      </w:r>
      <w:r w:rsidR="006C17D4" w:rsidRPr="00020762">
        <w:rPr>
          <w:rFonts w:asciiTheme="minorHAnsi" w:hAnsiTheme="minorHAnsi" w:cstheme="minorHAnsi"/>
        </w:rPr>
        <w:t>.</w:t>
      </w:r>
      <w:r w:rsidRPr="00020762">
        <w:rPr>
          <w:rFonts w:asciiTheme="minorHAnsi" w:hAnsiTheme="minorHAnsi" w:cstheme="minorHAnsi"/>
        </w:rPr>
        <w:t xml:space="preserve"> </w:t>
      </w:r>
      <w:r w:rsidR="007F1BE3" w:rsidRPr="00020762">
        <w:rPr>
          <w:rFonts w:asciiTheme="minorHAnsi" w:hAnsiTheme="minorHAnsi" w:cstheme="minorHAnsi"/>
        </w:rPr>
        <w:t xml:space="preserve">To join </w:t>
      </w:r>
      <w:r w:rsidR="005F5CFD">
        <w:rPr>
          <w:rFonts w:asciiTheme="minorHAnsi" w:hAnsiTheme="minorHAnsi" w:cstheme="minorHAnsi"/>
        </w:rPr>
        <w:t xml:space="preserve">the </w:t>
      </w:r>
      <w:r w:rsidR="007F1BE3" w:rsidRPr="00020762">
        <w:rPr>
          <w:rFonts w:asciiTheme="minorHAnsi" w:hAnsiTheme="minorHAnsi" w:cstheme="minorHAnsi"/>
        </w:rPr>
        <w:t>meeting please navigate to the following web link at the time of the meeting</w:t>
      </w:r>
      <w:r w:rsidR="005A3EAA" w:rsidRPr="00020762">
        <w:rPr>
          <w:rFonts w:asciiTheme="minorHAnsi" w:hAnsiTheme="minorHAnsi" w:cstheme="minorHAnsi"/>
        </w:rPr>
        <w:t xml:space="preserve"> </w:t>
      </w:r>
      <w:hyperlink r:id="rId8" w:history="1">
        <w:r w:rsidR="005A3EAA" w:rsidRPr="00020762">
          <w:rPr>
            <w:rStyle w:val="Hyperlink"/>
            <w:rFonts w:asciiTheme="minorHAnsi" w:eastAsia="Times New Roman" w:hAnsiTheme="minorHAnsi" w:cstheme="minorHAnsi"/>
            <w:b/>
            <w:bCs/>
          </w:rPr>
          <w:t>https://us02web.zoom.us/j/82350913732</w:t>
        </w:r>
      </w:hyperlink>
    </w:p>
    <w:p w14:paraId="2AC80AED" w14:textId="1516445F" w:rsidR="008E210D" w:rsidRPr="00020762" w:rsidRDefault="005A3EAA" w:rsidP="005A3EAA">
      <w:pPr>
        <w:ind w:firstLine="720"/>
        <w:rPr>
          <w:rFonts w:asciiTheme="minorHAnsi" w:eastAsia="Times New Roman" w:hAnsiTheme="minorHAnsi" w:cstheme="minorHAnsi"/>
          <w:color w:val="000000"/>
        </w:rPr>
      </w:pPr>
      <w:r w:rsidRPr="00020762">
        <w:rPr>
          <w:rFonts w:asciiTheme="minorHAnsi" w:eastAsia="Times New Roman" w:hAnsiTheme="minorHAnsi" w:cstheme="minorHAnsi"/>
          <w:color w:val="000000"/>
        </w:rPr>
        <w:t>Meeting ID: 823 5091 3732</w:t>
      </w:r>
      <w:r w:rsidR="007F1BE3" w:rsidRPr="00020762">
        <w:rPr>
          <w:rFonts w:asciiTheme="minorHAnsi" w:hAnsiTheme="minorHAnsi" w:cstheme="minorHAnsi"/>
        </w:rPr>
        <w:t xml:space="preserve"> </w:t>
      </w:r>
      <w:r w:rsidR="008E210D" w:rsidRPr="00020762">
        <w:rPr>
          <w:rFonts w:asciiTheme="minorHAnsi" w:hAnsiTheme="minorHAnsi" w:cstheme="minorHAnsi"/>
        </w:rPr>
        <w:t>commencing at 5:00 p.m.</w:t>
      </w:r>
    </w:p>
    <w:p w14:paraId="5757EC15" w14:textId="77777777" w:rsidR="008E210D" w:rsidRPr="00020762" w:rsidRDefault="008E210D" w:rsidP="004C157E">
      <w:pPr>
        <w:tabs>
          <w:tab w:val="left" w:pos="630"/>
        </w:tabs>
        <w:jc w:val="both"/>
        <w:rPr>
          <w:rFonts w:asciiTheme="minorHAnsi" w:hAnsiTheme="minorHAnsi" w:cstheme="minorHAnsi"/>
        </w:rPr>
      </w:pPr>
    </w:p>
    <w:p w14:paraId="6308BC84" w14:textId="31AB7638" w:rsidR="008E210D" w:rsidRPr="00020762" w:rsidRDefault="003E1698" w:rsidP="00710602">
      <w:pPr>
        <w:tabs>
          <w:tab w:val="left" w:pos="630"/>
        </w:tabs>
        <w:ind w:left="360"/>
        <w:jc w:val="both"/>
        <w:rPr>
          <w:rFonts w:asciiTheme="minorHAnsi" w:hAnsiTheme="minorHAnsi" w:cstheme="minorHAnsi"/>
        </w:rPr>
      </w:pPr>
      <w:r w:rsidRPr="00020762">
        <w:rPr>
          <w:rFonts w:asciiTheme="minorHAnsi" w:hAnsiTheme="minorHAnsi" w:cstheme="minorHAnsi"/>
          <w:b/>
        </w:rPr>
        <w:tab/>
      </w:r>
      <w:r w:rsidR="008E210D" w:rsidRPr="00020762">
        <w:rPr>
          <w:rFonts w:asciiTheme="minorHAnsi" w:hAnsiTheme="minorHAnsi" w:cstheme="minorHAnsi"/>
          <w:b/>
        </w:rPr>
        <w:t xml:space="preserve">Present:  </w:t>
      </w:r>
      <w:r w:rsidR="008E210D" w:rsidRPr="00020762">
        <w:rPr>
          <w:rFonts w:asciiTheme="minorHAnsi" w:hAnsiTheme="minorHAnsi" w:cstheme="minorHAnsi"/>
        </w:rPr>
        <w:t xml:space="preserve">John Lewis, Chair; John Howell, Chris Hogge, </w:t>
      </w:r>
      <w:r w:rsidR="004459E8" w:rsidRPr="00020762">
        <w:rPr>
          <w:rFonts w:asciiTheme="minorHAnsi" w:hAnsiTheme="minorHAnsi" w:cstheme="minorHAnsi"/>
        </w:rPr>
        <w:t>Shanna Francis</w:t>
      </w:r>
      <w:r w:rsidR="00C4017F" w:rsidRPr="00020762">
        <w:rPr>
          <w:rFonts w:asciiTheme="minorHAnsi" w:hAnsiTheme="minorHAnsi" w:cstheme="minorHAnsi"/>
        </w:rPr>
        <w:t>, Jeffry R. Burton</w:t>
      </w:r>
      <w:r w:rsidR="00710602" w:rsidRPr="00020762">
        <w:rPr>
          <w:rFonts w:asciiTheme="minorHAnsi" w:hAnsiTheme="minorHAnsi" w:cstheme="minorHAnsi"/>
        </w:rPr>
        <w:t>, Bob Wood</w:t>
      </w:r>
      <w:r w:rsidR="005F5CFD">
        <w:rPr>
          <w:rFonts w:asciiTheme="minorHAnsi" w:hAnsiTheme="minorHAnsi" w:cstheme="minorHAnsi"/>
        </w:rPr>
        <w:t>,</w:t>
      </w:r>
      <w:r w:rsidR="00710602" w:rsidRPr="00020762">
        <w:rPr>
          <w:rFonts w:asciiTheme="minorHAnsi" w:hAnsiTheme="minorHAnsi" w:cstheme="minorHAnsi"/>
        </w:rPr>
        <w:t xml:space="preserve"> and Steve Waldrip</w:t>
      </w:r>
    </w:p>
    <w:p w14:paraId="6134FA74" w14:textId="77777777" w:rsidR="008E210D" w:rsidRPr="00020762" w:rsidRDefault="003E1698" w:rsidP="00DD1330">
      <w:pPr>
        <w:tabs>
          <w:tab w:val="left" w:pos="630"/>
        </w:tabs>
        <w:ind w:left="360"/>
        <w:jc w:val="both"/>
        <w:rPr>
          <w:rFonts w:asciiTheme="minorHAnsi" w:hAnsiTheme="minorHAnsi" w:cstheme="minorHAnsi"/>
        </w:rPr>
      </w:pPr>
      <w:r w:rsidRPr="00020762">
        <w:rPr>
          <w:rFonts w:asciiTheme="minorHAnsi" w:hAnsiTheme="minorHAnsi" w:cstheme="minorHAnsi"/>
          <w:b/>
        </w:rPr>
        <w:tab/>
      </w:r>
      <w:r w:rsidR="008E210D" w:rsidRPr="00020762">
        <w:rPr>
          <w:rFonts w:asciiTheme="minorHAnsi" w:hAnsiTheme="minorHAnsi" w:cstheme="minorHAnsi"/>
          <w:b/>
        </w:rPr>
        <w:t xml:space="preserve">Absent/Excused:  </w:t>
      </w:r>
    </w:p>
    <w:p w14:paraId="48792090" w14:textId="3D42A41A" w:rsidR="008E210D" w:rsidRPr="00020762" w:rsidRDefault="00C4017F" w:rsidP="0071060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asciiTheme="minorHAnsi" w:hAnsiTheme="minorHAnsi" w:cstheme="minorHAnsi"/>
          <w:noProof/>
        </w:rPr>
      </w:pPr>
      <w:r w:rsidRPr="00020762">
        <w:rPr>
          <w:rFonts w:asciiTheme="minorHAnsi" w:hAnsiTheme="minorHAnsi" w:cstheme="minorHAnsi"/>
          <w:b/>
          <w:noProof/>
        </w:rPr>
        <w:t>S</w:t>
      </w:r>
      <w:r w:rsidR="008E210D" w:rsidRPr="00020762">
        <w:rPr>
          <w:rFonts w:asciiTheme="minorHAnsi" w:hAnsiTheme="minorHAnsi" w:cstheme="minorHAnsi"/>
          <w:b/>
          <w:noProof/>
        </w:rPr>
        <w:t xml:space="preserve">taff Present:  </w:t>
      </w:r>
      <w:r w:rsidR="00710602" w:rsidRPr="00020762">
        <w:rPr>
          <w:rFonts w:asciiTheme="minorHAnsi" w:hAnsiTheme="minorHAnsi" w:cstheme="minorHAnsi"/>
          <w:noProof/>
        </w:rPr>
        <w:t xml:space="preserve">Rick Grover, Planning Director; </w:t>
      </w:r>
      <w:r w:rsidRPr="00020762">
        <w:rPr>
          <w:rFonts w:asciiTheme="minorHAnsi" w:hAnsiTheme="minorHAnsi" w:cstheme="minorHAnsi"/>
          <w:noProof/>
        </w:rPr>
        <w:t>Charlie Ewart</w:t>
      </w:r>
      <w:r w:rsidR="008E210D" w:rsidRPr="00020762">
        <w:rPr>
          <w:rFonts w:asciiTheme="minorHAnsi" w:hAnsiTheme="minorHAnsi" w:cstheme="minorHAnsi"/>
          <w:noProof/>
        </w:rPr>
        <w:t xml:space="preserve">, </w:t>
      </w:r>
      <w:r w:rsidR="00710602" w:rsidRPr="00020762">
        <w:rPr>
          <w:rFonts w:asciiTheme="minorHAnsi" w:hAnsiTheme="minorHAnsi" w:cstheme="minorHAnsi"/>
          <w:noProof/>
        </w:rPr>
        <w:t xml:space="preserve">Principal Planner; </w:t>
      </w:r>
      <w:r w:rsidR="00996AA7" w:rsidRPr="00020762">
        <w:rPr>
          <w:rFonts w:asciiTheme="minorHAnsi" w:hAnsiTheme="minorHAnsi" w:cstheme="minorHAnsi"/>
          <w:noProof/>
        </w:rPr>
        <w:t xml:space="preserve">Steve Burton, Planner, </w:t>
      </w:r>
      <w:r w:rsidR="00710602" w:rsidRPr="00020762">
        <w:rPr>
          <w:rFonts w:asciiTheme="minorHAnsi" w:hAnsiTheme="minorHAnsi" w:cstheme="minorHAnsi"/>
          <w:noProof/>
        </w:rPr>
        <w:t>S</w:t>
      </w:r>
      <w:r w:rsidRPr="00020762">
        <w:rPr>
          <w:rFonts w:asciiTheme="minorHAnsi" w:hAnsiTheme="minorHAnsi" w:cstheme="minorHAnsi"/>
          <w:noProof/>
        </w:rPr>
        <w:t>cott Perkes, Planner</w:t>
      </w:r>
      <w:r w:rsidR="008E210D" w:rsidRPr="00020762">
        <w:rPr>
          <w:rFonts w:asciiTheme="minorHAnsi" w:hAnsiTheme="minorHAnsi" w:cstheme="minorHAnsi"/>
          <w:noProof/>
        </w:rPr>
        <w:t>;</w:t>
      </w:r>
      <w:r w:rsidR="00996AA7" w:rsidRPr="00020762">
        <w:rPr>
          <w:rFonts w:asciiTheme="minorHAnsi" w:hAnsiTheme="minorHAnsi" w:cstheme="minorHAnsi"/>
          <w:noProof/>
        </w:rPr>
        <w:t xml:space="preserve"> </w:t>
      </w:r>
      <w:r w:rsidR="00774608" w:rsidRPr="00020762">
        <w:rPr>
          <w:rFonts w:asciiTheme="minorHAnsi" w:hAnsiTheme="minorHAnsi" w:cstheme="minorHAnsi"/>
        </w:rPr>
        <w:t>Tammy</w:t>
      </w:r>
      <w:r w:rsidR="00710602" w:rsidRPr="00020762">
        <w:rPr>
          <w:rFonts w:asciiTheme="minorHAnsi" w:hAnsiTheme="minorHAnsi" w:cstheme="minorHAnsi"/>
        </w:rPr>
        <w:t xml:space="preserve"> A</w:t>
      </w:r>
      <w:r w:rsidR="00774608" w:rsidRPr="00020762">
        <w:rPr>
          <w:rFonts w:asciiTheme="minorHAnsi" w:hAnsiTheme="minorHAnsi" w:cstheme="minorHAnsi"/>
        </w:rPr>
        <w:t>y</w:t>
      </w:r>
      <w:r w:rsidR="00710602" w:rsidRPr="00020762">
        <w:rPr>
          <w:rFonts w:asciiTheme="minorHAnsi" w:hAnsiTheme="minorHAnsi" w:cstheme="minorHAnsi"/>
        </w:rPr>
        <w:t>delotte, Planne</w:t>
      </w:r>
      <w:r w:rsidR="00996AA7" w:rsidRPr="00020762">
        <w:rPr>
          <w:rFonts w:asciiTheme="minorHAnsi" w:hAnsiTheme="minorHAnsi" w:cstheme="minorHAnsi"/>
        </w:rPr>
        <w:t xml:space="preserve">r, </w:t>
      </w:r>
      <w:r w:rsidR="008E210D" w:rsidRPr="00020762">
        <w:rPr>
          <w:rFonts w:asciiTheme="minorHAnsi" w:hAnsiTheme="minorHAnsi" w:cstheme="minorHAnsi"/>
          <w:noProof/>
        </w:rPr>
        <w:t>Courtlan Erickson,</w:t>
      </w:r>
      <w:r w:rsidR="005F5CFD">
        <w:rPr>
          <w:rFonts w:asciiTheme="minorHAnsi" w:hAnsiTheme="minorHAnsi" w:cstheme="minorHAnsi"/>
          <w:noProof/>
        </w:rPr>
        <w:t xml:space="preserve"> </w:t>
      </w:r>
      <w:r w:rsidR="008E210D" w:rsidRPr="00020762">
        <w:rPr>
          <w:rFonts w:asciiTheme="minorHAnsi" w:hAnsiTheme="minorHAnsi" w:cstheme="minorHAnsi"/>
          <w:noProof/>
        </w:rPr>
        <w:t>Legal Counsel;</w:t>
      </w:r>
      <w:r w:rsidR="004459E8" w:rsidRPr="00020762">
        <w:rPr>
          <w:rFonts w:asciiTheme="minorHAnsi" w:hAnsiTheme="minorHAnsi" w:cstheme="minorHAnsi"/>
          <w:noProof/>
        </w:rPr>
        <w:t xml:space="preserve"> </w:t>
      </w:r>
      <w:r w:rsidR="008E210D" w:rsidRPr="00020762">
        <w:rPr>
          <w:rFonts w:asciiTheme="minorHAnsi" w:hAnsiTheme="minorHAnsi" w:cstheme="minorHAnsi"/>
          <w:noProof/>
        </w:rPr>
        <w:t xml:space="preserve">Angela Martin, </w:t>
      </w:r>
      <w:r w:rsidR="003E1698" w:rsidRPr="00020762">
        <w:rPr>
          <w:rFonts w:asciiTheme="minorHAnsi" w:hAnsiTheme="minorHAnsi" w:cstheme="minorHAnsi"/>
          <w:noProof/>
        </w:rPr>
        <w:t>Lead Office Specialist</w:t>
      </w:r>
    </w:p>
    <w:p w14:paraId="69E307C8" w14:textId="77777777" w:rsidR="007F1BE3" w:rsidRPr="00020762" w:rsidRDefault="007F1BE3" w:rsidP="0071060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asciiTheme="minorHAnsi" w:hAnsiTheme="minorHAnsi" w:cstheme="minorHAnsi"/>
          <w:noProof/>
        </w:rPr>
      </w:pPr>
    </w:p>
    <w:p w14:paraId="45AE6AD5" w14:textId="77777777" w:rsidR="005D2280" w:rsidRPr="00020762" w:rsidRDefault="005D2280" w:rsidP="005D2280">
      <w:pPr>
        <w:pStyle w:val="BodyText"/>
        <w:numPr>
          <w:ilvl w:val="0"/>
          <w:numId w:val="13"/>
        </w:numPr>
        <w:rPr>
          <w:rFonts w:asciiTheme="minorHAnsi" w:hAnsiTheme="minorHAnsi" w:cstheme="minorHAnsi"/>
          <w:b/>
          <w:i/>
        </w:rPr>
      </w:pPr>
      <w:r w:rsidRPr="00020762">
        <w:rPr>
          <w:rFonts w:asciiTheme="minorHAnsi" w:hAnsiTheme="minorHAnsi" w:cstheme="minorHAnsi"/>
          <w:b/>
          <w:i/>
        </w:rPr>
        <w:t>Roll Call</w:t>
      </w:r>
    </w:p>
    <w:p w14:paraId="30795921" w14:textId="61CEC32A" w:rsidR="005D2280" w:rsidRDefault="005D2280" w:rsidP="00020762">
      <w:pPr>
        <w:pStyle w:val="BodyText"/>
        <w:numPr>
          <w:ilvl w:val="0"/>
          <w:numId w:val="13"/>
        </w:numPr>
        <w:rPr>
          <w:rFonts w:asciiTheme="minorHAnsi" w:hAnsiTheme="minorHAnsi" w:cstheme="minorHAnsi"/>
          <w:b/>
          <w:i/>
        </w:rPr>
      </w:pPr>
      <w:r w:rsidRPr="00020762">
        <w:rPr>
          <w:rFonts w:asciiTheme="minorHAnsi" w:hAnsiTheme="minorHAnsi" w:cstheme="minorHAnsi"/>
          <w:b/>
          <w:i/>
        </w:rPr>
        <w:t>Pledge of Allegiance</w:t>
      </w:r>
    </w:p>
    <w:p w14:paraId="542205FD" w14:textId="77777777" w:rsidR="00A86D1B" w:rsidRPr="00020762" w:rsidRDefault="00A86D1B" w:rsidP="00DF628E">
      <w:pPr>
        <w:pStyle w:val="BodyText"/>
        <w:ind w:left="1350"/>
        <w:rPr>
          <w:rFonts w:asciiTheme="minorHAnsi" w:hAnsiTheme="minorHAnsi" w:cstheme="minorHAnsi"/>
          <w:b/>
          <w:i/>
        </w:rPr>
      </w:pPr>
    </w:p>
    <w:p w14:paraId="3A5D0B2C" w14:textId="4B24D295" w:rsidR="005D2280" w:rsidRPr="00020762" w:rsidRDefault="005D2280" w:rsidP="005D2280">
      <w:pPr>
        <w:pStyle w:val="BodyText"/>
        <w:ind w:left="630"/>
        <w:rPr>
          <w:rFonts w:asciiTheme="minorHAnsi" w:hAnsiTheme="minorHAnsi" w:cstheme="minorHAnsi"/>
          <w:b/>
        </w:rPr>
      </w:pPr>
    </w:p>
    <w:p w14:paraId="6620D830" w14:textId="77777777" w:rsidR="005A3EAA" w:rsidRPr="00020762" w:rsidRDefault="005A3EAA" w:rsidP="005A3EAA">
      <w:pPr>
        <w:pStyle w:val="ListParagraph"/>
        <w:tabs>
          <w:tab w:val="left" w:pos="1080"/>
          <w:tab w:val="left" w:pos="1260"/>
        </w:tabs>
        <w:ind w:hanging="380"/>
        <w:rPr>
          <w:rFonts w:asciiTheme="minorHAnsi" w:hAnsiTheme="minorHAnsi" w:cstheme="minorHAnsi"/>
          <w:b/>
        </w:rPr>
      </w:pPr>
      <w:r w:rsidRPr="00020762">
        <w:rPr>
          <w:rFonts w:asciiTheme="minorHAnsi" w:hAnsiTheme="minorHAnsi" w:cstheme="minorHAnsi"/>
          <w:b/>
        </w:rPr>
        <w:t>Consent Agenda:</w:t>
      </w:r>
    </w:p>
    <w:p w14:paraId="1512A90B" w14:textId="77777777" w:rsidR="005A3EAA" w:rsidRPr="00020762" w:rsidRDefault="005A3EAA" w:rsidP="005A3EAA">
      <w:pPr>
        <w:pStyle w:val="ListParagraph"/>
        <w:tabs>
          <w:tab w:val="left" w:pos="1080"/>
          <w:tab w:val="left" w:pos="1260"/>
        </w:tabs>
        <w:ind w:hanging="380"/>
        <w:rPr>
          <w:rFonts w:asciiTheme="minorHAnsi" w:hAnsiTheme="minorHAnsi" w:cstheme="minorHAnsi"/>
          <w:b/>
        </w:rPr>
      </w:pPr>
    </w:p>
    <w:p w14:paraId="07EBCB4A" w14:textId="145A10A3" w:rsidR="005A3EAA" w:rsidRDefault="005A3EAA" w:rsidP="005A3EAA">
      <w:pPr>
        <w:pStyle w:val="NormalWeb"/>
        <w:ind w:left="1080"/>
        <w:rPr>
          <w:rFonts w:asciiTheme="minorHAnsi" w:hAnsiTheme="minorHAnsi" w:cstheme="minorHAnsi"/>
          <w:b/>
          <w:i/>
          <w:color w:val="000000"/>
          <w:sz w:val="20"/>
          <w:szCs w:val="20"/>
        </w:rPr>
      </w:pPr>
      <w:r w:rsidRPr="00020762">
        <w:rPr>
          <w:rFonts w:asciiTheme="minorHAnsi" w:hAnsiTheme="minorHAnsi" w:cstheme="minorHAnsi"/>
          <w:b/>
          <w:color w:val="000000"/>
          <w:sz w:val="20"/>
          <w:szCs w:val="20"/>
        </w:rPr>
        <w:t xml:space="preserve">CUP 2020-05:  Request for approval of a conditional use permit for sewer lift station located in the Ridge development at 5500 E Moose Hollow Dr., Eden, UT 84310. </w:t>
      </w:r>
      <w:r w:rsidRPr="00020762">
        <w:rPr>
          <w:rFonts w:asciiTheme="minorHAnsi" w:hAnsiTheme="minorHAnsi" w:cstheme="minorHAnsi"/>
          <w:b/>
          <w:i/>
          <w:color w:val="000000"/>
          <w:sz w:val="20"/>
          <w:szCs w:val="20"/>
        </w:rPr>
        <w:t xml:space="preserve">Presenter Tammy </w:t>
      </w:r>
      <w:r w:rsidR="005F5CFD" w:rsidRPr="00020762">
        <w:rPr>
          <w:rFonts w:asciiTheme="minorHAnsi" w:hAnsiTheme="minorHAnsi" w:cstheme="minorHAnsi"/>
          <w:b/>
          <w:i/>
          <w:color w:val="000000"/>
          <w:sz w:val="20"/>
          <w:szCs w:val="20"/>
        </w:rPr>
        <w:t>Aydelotte</w:t>
      </w:r>
    </w:p>
    <w:p w14:paraId="653430C5" w14:textId="02C778B2" w:rsidR="00A86D1B" w:rsidRDefault="00A86D1B" w:rsidP="005A3EAA">
      <w:pPr>
        <w:pStyle w:val="NormalWeb"/>
        <w:ind w:left="1080"/>
        <w:rPr>
          <w:rFonts w:asciiTheme="minorHAnsi" w:hAnsiTheme="minorHAnsi" w:cstheme="minorHAnsi"/>
          <w:b/>
          <w:i/>
          <w:color w:val="000000"/>
          <w:sz w:val="20"/>
          <w:szCs w:val="20"/>
        </w:rPr>
      </w:pPr>
    </w:p>
    <w:p w14:paraId="396DE8B5" w14:textId="03F29AD9" w:rsidR="00A86D1B" w:rsidRDefault="00A86D1B" w:rsidP="00A86D1B">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t>There was no public comment on this item.</w:t>
      </w:r>
    </w:p>
    <w:p w14:paraId="0D2B17BB" w14:textId="73E80DA7" w:rsidR="00A86D1B" w:rsidRPr="00A86D1B" w:rsidRDefault="00A86D1B" w:rsidP="00A86D1B">
      <w:pPr>
        <w:pStyle w:val="NormalWeb"/>
        <w:ind w:left="1440"/>
        <w:rPr>
          <w:rFonts w:asciiTheme="minorHAnsi" w:hAnsiTheme="minorHAnsi" w:cstheme="minorHAnsi"/>
          <w:color w:val="000000"/>
          <w:sz w:val="20"/>
          <w:szCs w:val="20"/>
        </w:rPr>
      </w:pPr>
      <w:r>
        <w:rPr>
          <w:rFonts w:asciiTheme="minorHAnsi" w:hAnsiTheme="minorHAnsi" w:cstheme="minorHAnsi"/>
          <w:color w:val="000000"/>
          <w:sz w:val="20"/>
          <w:szCs w:val="20"/>
        </w:rPr>
        <w:t xml:space="preserve">Commissioner Burton made a motion to approve </w:t>
      </w:r>
      <w:r w:rsidRPr="00A86D1B">
        <w:rPr>
          <w:rFonts w:asciiTheme="minorHAnsi" w:hAnsiTheme="minorHAnsi" w:cstheme="minorHAnsi"/>
          <w:color w:val="000000"/>
          <w:sz w:val="20"/>
          <w:szCs w:val="20"/>
        </w:rPr>
        <w:t>CUP 2020-05:  Request for approval of a conditional use permit for sewer lift station located in the Ridge development at 5500 E Moose Hollow Dr., Eden, UT 84310</w:t>
      </w:r>
      <w:r>
        <w:rPr>
          <w:rFonts w:asciiTheme="minorHAnsi" w:hAnsiTheme="minorHAnsi" w:cstheme="minorHAnsi"/>
          <w:color w:val="000000"/>
          <w:sz w:val="20"/>
          <w:szCs w:val="20"/>
        </w:rPr>
        <w:t>, Commissioner Hogge seconded the motion. Chair Lewis, Commissione</w:t>
      </w:r>
      <w:r w:rsidR="00CF78B5">
        <w:rPr>
          <w:rFonts w:asciiTheme="minorHAnsi" w:hAnsiTheme="minorHAnsi" w:cstheme="minorHAnsi"/>
          <w:color w:val="000000"/>
          <w:sz w:val="20"/>
          <w:szCs w:val="20"/>
        </w:rPr>
        <w:t>rs Howell, Hogge, Francis, Burt</w:t>
      </w:r>
      <w:r>
        <w:rPr>
          <w:rFonts w:asciiTheme="minorHAnsi" w:hAnsiTheme="minorHAnsi" w:cstheme="minorHAnsi"/>
          <w:color w:val="000000"/>
          <w:sz w:val="20"/>
          <w:szCs w:val="20"/>
        </w:rPr>
        <w:t>on, Wood</w:t>
      </w:r>
      <w:r w:rsidR="005F5CFD">
        <w:rPr>
          <w:rFonts w:asciiTheme="minorHAnsi" w:hAnsiTheme="minorHAnsi" w:cstheme="minorHAnsi"/>
          <w:color w:val="000000"/>
          <w:sz w:val="20"/>
          <w:szCs w:val="20"/>
        </w:rPr>
        <w:t>,</w:t>
      </w:r>
      <w:r>
        <w:rPr>
          <w:rFonts w:asciiTheme="minorHAnsi" w:hAnsiTheme="minorHAnsi" w:cstheme="minorHAnsi"/>
          <w:color w:val="000000"/>
          <w:sz w:val="20"/>
          <w:szCs w:val="20"/>
        </w:rPr>
        <w:t xml:space="preserve"> and Waldrip all voted aye, motion carried.</w:t>
      </w:r>
    </w:p>
    <w:p w14:paraId="7BE28383" w14:textId="77777777" w:rsidR="005A3EAA" w:rsidRPr="00020762" w:rsidRDefault="005A3EAA" w:rsidP="005A3EAA">
      <w:pPr>
        <w:pStyle w:val="ListParagraph"/>
        <w:tabs>
          <w:tab w:val="left" w:pos="1080"/>
          <w:tab w:val="left" w:pos="1260"/>
        </w:tabs>
        <w:ind w:hanging="380"/>
        <w:rPr>
          <w:rFonts w:asciiTheme="minorHAnsi" w:hAnsiTheme="minorHAnsi" w:cstheme="minorHAnsi"/>
          <w:b/>
        </w:rPr>
      </w:pPr>
    </w:p>
    <w:p w14:paraId="3BDC2A2F" w14:textId="77777777" w:rsidR="005A3EAA" w:rsidRPr="00020762" w:rsidRDefault="005A3EAA" w:rsidP="005A3EAA">
      <w:pPr>
        <w:pStyle w:val="ListParagraph"/>
        <w:tabs>
          <w:tab w:val="left" w:pos="1080"/>
          <w:tab w:val="left" w:pos="1260"/>
        </w:tabs>
        <w:ind w:hanging="380"/>
        <w:rPr>
          <w:rFonts w:asciiTheme="minorHAnsi" w:hAnsiTheme="minorHAnsi" w:cstheme="minorHAnsi"/>
          <w:b/>
        </w:rPr>
      </w:pPr>
      <w:r w:rsidRPr="00020762">
        <w:rPr>
          <w:rFonts w:asciiTheme="minorHAnsi" w:hAnsiTheme="minorHAnsi" w:cstheme="minorHAnsi"/>
          <w:b/>
        </w:rPr>
        <w:t>Legislative Items:</w:t>
      </w:r>
    </w:p>
    <w:p w14:paraId="084B0EA4" w14:textId="77777777" w:rsidR="005A3EAA" w:rsidRPr="00020762" w:rsidRDefault="005A3EAA" w:rsidP="005A3EAA">
      <w:pPr>
        <w:pStyle w:val="ListParagraph"/>
        <w:rPr>
          <w:rFonts w:asciiTheme="minorHAnsi" w:hAnsiTheme="minorHAnsi" w:cstheme="minorHAnsi"/>
          <w:b/>
        </w:rPr>
      </w:pPr>
    </w:p>
    <w:p w14:paraId="427D5A95" w14:textId="1C5985D7" w:rsidR="005A3EAA" w:rsidRPr="00020762" w:rsidRDefault="005A3EAA" w:rsidP="005A3EAA">
      <w:pPr>
        <w:pStyle w:val="ListParagraph"/>
        <w:ind w:left="1080"/>
        <w:rPr>
          <w:rFonts w:asciiTheme="minorHAnsi" w:eastAsiaTheme="minorHAnsi" w:hAnsiTheme="minorHAnsi" w:cstheme="minorHAnsi"/>
          <w:b/>
        </w:rPr>
      </w:pPr>
      <w:r w:rsidRPr="00020762">
        <w:rPr>
          <w:rFonts w:asciiTheme="minorHAnsi" w:hAnsiTheme="minorHAnsi" w:cstheme="minorHAnsi"/>
          <w:b/>
        </w:rPr>
        <w:t xml:space="preserve">ZTA 2020-04: A public hearing to consider and take action on a request </w:t>
      </w:r>
      <w:r w:rsidR="005F5CFD">
        <w:rPr>
          <w:rFonts w:asciiTheme="minorHAnsi" w:hAnsiTheme="minorHAnsi" w:cstheme="minorHAnsi"/>
          <w:b/>
        </w:rPr>
        <w:t xml:space="preserve">to </w:t>
      </w:r>
      <w:r w:rsidRPr="00020762">
        <w:rPr>
          <w:rFonts w:asciiTheme="minorHAnsi" w:hAnsiTheme="minorHAnsi" w:cstheme="minorHAnsi"/>
          <w:b/>
        </w:rPr>
        <w:t xml:space="preserve">amend Weber County Code to require PUE’s to be as specified by the County Engineer and to enable development along substandard streets under specific conditions. </w:t>
      </w:r>
      <w:r w:rsidRPr="00020762">
        <w:rPr>
          <w:rFonts w:asciiTheme="minorHAnsi" w:hAnsiTheme="minorHAnsi" w:cstheme="minorHAnsi"/>
          <w:b/>
          <w:i/>
        </w:rPr>
        <w:t>Presenter Charlie Ewert.</w:t>
      </w:r>
    </w:p>
    <w:p w14:paraId="5E08D806" w14:textId="46B6EB8F" w:rsidR="005A3EAA" w:rsidRDefault="005A3EAA" w:rsidP="005A3EAA">
      <w:pPr>
        <w:pStyle w:val="ListParagraph"/>
        <w:ind w:left="1080"/>
        <w:rPr>
          <w:rFonts w:asciiTheme="minorHAnsi" w:hAnsiTheme="minorHAnsi" w:cstheme="minorHAnsi"/>
          <w:b/>
        </w:rPr>
      </w:pPr>
    </w:p>
    <w:p w14:paraId="02DA8434" w14:textId="3D3CDC63" w:rsidR="00167E40" w:rsidRPr="00B9549D" w:rsidRDefault="005F5CFD" w:rsidP="005A3EAA">
      <w:pPr>
        <w:pStyle w:val="ListParagraph"/>
        <w:ind w:left="1080"/>
        <w:rPr>
          <w:rFonts w:asciiTheme="minorHAnsi" w:hAnsiTheme="minorHAnsi" w:cstheme="minorHAnsi"/>
        </w:rPr>
      </w:pPr>
      <w:r>
        <w:rPr>
          <w:rFonts w:asciiTheme="minorHAnsi" w:hAnsiTheme="minorHAnsi" w:cstheme="minorHAnsi"/>
        </w:rPr>
        <w:t>Mr. Ewe</w:t>
      </w:r>
      <w:r w:rsidR="00167E40" w:rsidRPr="00B9549D">
        <w:rPr>
          <w:rFonts w:asciiTheme="minorHAnsi" w:hAnsiTheme="minorHAnsi" w:cstheme="minorHAnsi"/>
        </w:rPr>
        <w:t xml:space="preserve">rt presented the changes to the proposed code. Commissioner Burton had some concerns about not being able to protest the </w:t>
      </w:r>
      <w:r>
        <w:rPr>
          <w:rFonts w:asciiTheme="minorHAnsi" w:hAnsiTheme="minorHAnsi" w:cstheme="minorHAnsi"/>
        </w:rPr>
        <w:t>special assessment area. Mr. Ewe</w:t>
      </w:r>
      <w:r w:rsidR="00167E40" w:rsidRPr="00B9549D">
        <w:rPr>
          <w:rFonts w:asciiTheme="minorHAnsi" w:hAnsiTheme="minorHAnsi" w:cstheme="minorHAnsi"/>
        </w:rPr>
        <w:t>rt explained who worked under state code and by purchasing a lot in one of these subdivisions, the buyer would be contracting with the County to forfeit their right to protest. Mr. Ewert discussed in detail the exactions as it relates to Court decisions and how some of the purposed language</w:t>
      </w:r>
      <w:r>
        <w:rPr>
          <w:rFonts w:asciiTheme="minorHAnsi" w:hAnsiTheme="minorHAnsi" w:cstheme="minorHAnsi"/>
        </w:rPr>
        <w:t>s</w:t>
      </w:r>
      <w:r w:rsidR="00167E40" w:rsidRPr="00B9549D">
        <w:rPr>
          <w:rFonts w:asciiTheme="minorHAnsi" w:hAnsiTheme="minorHAnsi" w:cstheme="minorHAnsi"/>
        </w:rPr>
        <w:t xml:space="preserve"> </w:t>
      </w:r>
      <w:r>
        <w:rPr>
          <w:rFonts w:asciiTheme="minorHAnsi" w:hAnsiTheme="minorHAnsi" w:cstheme="minorHAnsi"/>
        </w:rPr>
        <w:t>are</w:t>
      </w:r>
      <w:r w:rsidR="00167E40" w:rsidRPr="00B9549D">
        <w:rPr>
          <w:rFonts w:asciiTheme="minorHAnsi" w:hAnsiTheme="minorHAnsi" w:cstheme="minorHAnsi"/>
        </w:rPr>
        <w:t xml:space="preserve"> geared to support those Court when it comes to the language that goes into deferral agreements. There w</w:t>
      </w:r>
      <w:r>
        <w:rPr>
          <w:rFonts w:asciiTheme="minorHAnsi" w:hAnsiTheme="minorHAnsi" w:cstheme="minorHAnsi"/>
        </w:rPr>
        <w:t>ere</w:t>
      </w:r>
      <w:r w:rsidR="00167E40" w:rsidRPr="00B9549D">
        <w:rPr>
          <w:rFonts w:asciiTheme="minorHAnsi" w:hAnsiTheme="minorHAnsi" w:cstheme="minorHAnsi"/>
        </w:rPr>
        <w:t xml:space="preserve"> continued concerns about forfeiting the right to protest </w:t>
      </w:r>
      <w:r>
        <w:rPr>
          <w:rFonts w:asciiTheme="minorHAnsi" w:hAnsiTheme="minorHAnsi" w:cstheme="minorHAnsi"/>
        </w:rPr>
        <w:t xml:space="preserve">a </w:t>
      </w:r>
      <w:r w:rsidR="00167E40" w:rsidRPr="00B9549D">
        <w:rPr>
          <w:rFonts w:asciiTheme="minorHAnsi" w:hAnsiTheme="minorHAnsi" w:cstheme="minorHAnsi"/>
        </w:rPr>
        <w:t xml:space="preserve">special assessment area. </w:t>
      </w:r>
    </w:p>
    <w:p w14:paraId="172F16E9" w14:textId="463CBB5C" w:rsidR="00B4165E" w:rsidRPr="00B9549D" w:rsidRDefault="00B33D2A" w:rsidP="005A3EAA">
      <w:pPr>
        <w:pStyle w:val="ListParagraph"/>
        <w:ind w:left="1080"/>
        <w:rPr>
          <w:rFonts w:asciiTheme="minorHAnsi" w:hAnsiTheme="minorHAnsi" w:cstheme="minorHAnsi"/>
        </w:rPr>
      </w:pPr>
      <w:r w:rsidRPr="00B9549D">
        <w:rPr>
          <w:rFonts w:asciiTheme="minorHAnsi" w:hAnsiTheme="minorHAnsi" w:cstheme="minorHAnsi"/>
        </w:rPr>
        <w:t xml:space="preserve">Commissioner </w:t>
      </w:r>
      <w:r w:rsidR="00167E40" w:rsidRPr="00B9549D">
        <w:rPr>
          <w:rFonts w:asciiTheme="minorHAnsi" w:hAnsiTheme="minorHAnsi" w:cstheme="minorHAnsi"/>
        </w:rPr>
        <w:t xml:space="preserve">Burton made a motion to approve ZTA 2020-04. </w:t>
      </w:r>
      <w:r w:rsidR="0008729A" w:rsidRPr="00B9549D">
        <w:rPr>
          <w:rFonts w:asciiTheme="minorHAnsi" w:hAnsiTheme="minorHAnsi" w:cstheme="minorHAnsi"/>
        </w:rPr>
        <w:t xml:space="preserve">There was no second so </w:t>
      </w:r>
      <w:r w:rsidR="005F5CFD">
        <w:rPr>
          <w:rFonts w:asciiTheme="minorHAnsi" w:hAnsiTheme="minorHAnsi" w:cstheme="minorHAnsi"/>
        </w:rPr>
        <w:t xml:space="preserve">a </w:t>
      </w:r>
      <w:r w:rsidR="0008729A" w:rsidRPr="00B9549D">
        <w:rPr>
          <w:rFonts w:asciiTheme="minorHAnsi" w:hAnsiTheme="minorHAnsi" w:cstheme="minorHAnsi"/>
        </w:rPr>
        <w:t>motion was denied.</w:t>
      </w:r>
    </w:p>
    <w:p w14:paraId="3548D7A7" w14:textId="520BD9F0" w:rsidR="0008729A" w:rsidRDefault="0008729A" w:rsidP="005A3EAA">
      <w:pPr>
        <w:pStyle w:val="ListParagraph"/>
        <w:ind w:left="1080"/>
        <w:rPr>
          <w:rFonts w:asciiTheme="minorHAnsi" w:hAnsiTheme="minorHAnsi" w:cstheme="minorHAnsi"/>
          <w:b/>
        </w:rPr>
      </w:pPr>
    </w:p>
    <w:p w14:paraId="03055432" w14:textId="6AE303C5" w:rsidR="00024ACB" w:rsidRPr="00195432" w:rsidRDefault="0008729A" w:rsidP="00024ACB">
      <w:pPr>
        <w:pStyle w:val="NormalWeb"/>
        <w:ind w:left="1440"/>
        <w:rPr>
          <w:rFonts w:asciiTheme="minorHAnsi" w:hAnsiTheme="minorHAnsi" w:cstheme="minorHAnsi"/>
          <w:color w:val="000000"/>
          <w:sz w:val="20"/>
          <w:szCs w:val="20"/>
        </w:rPr>
      </w:pPr>
      <w:r w:rsidRPr="00195432">
        <w:rPr>
          <w:rFonts w:asciiTheme="minorHAnsi" w:hAnsiTheme="minorHAnsi" w:cstheme="minorHAnsi"/>
          <w:b/>
          <w:sz w:val="20"/>
          <w:szCs w:val="20"/>
        </w:rPr>
        <w:t xml:space="preserve">Motion: </w:t>
      </w:r>
      <w:r w:rsidRPr="00195432">
        <w:rPr>
          <w:rFonts w:asciiTheme="minorHAnsi" w:hAnsiTheme="minorHAnsi" w:cstheme="minorHAnsi"/>
          <w:sz w:val="20"/>
          <w:szCs w:val="20"/>
        </w:rPr>
        <w:t xml:space="preserve">Commissioner Waldrip made a motion to approve </w:t>
      </w:r>
      <w:r w:rsidR="00024ACB" w:rsidRPr="00195432">
        <w:rPr>
          <w:rFonts w:asciiTheme="minorHAnsi" w:hAnsiTheme="minorHAnsi" w:cstheme="minorHAnsi"/>
          <w:sz w:val="20"/>
          <w:szCs w:val="20"/>
        </w:rPr>
        <w:t>ZTA 2020-04, Commissioner subject to staff recommendations and finding</w:t>
      </w:r>
      <w:r w:rsidR="005F5CFD">
        <w:rPr>
          <w:rFonts w:asciiTheme="minorHAnsi" w:hAnsiTheme="minorHAnsi" w:cstheme="minorHAnsi"/>
          <w:sz w:val="20"/>
          <w:szCs w:val="20"/>
        </w:rPr>
        <w:t>s</w:t>
      </w:r>
      <w:r w:rsidR="00024ACB" w:rsidRPr="00195432">
        <w:rPr>
          <w:rFonts w:asciiTheme="minorHAnsi" w:hAnsiTheme="minorHAnsi" w:cstheme="minorHAnsi"/>
          <w:sz w:val="20"/>
          <w:szCs w:val="20"/>
        </w:rPr>
        <w:t>.</w:t>
      </w:r>
      <w:r w:rsidR="00024ACB" w:rsidRPr="00195432">
        <w:rPr>
          <w:rFonts w:asciiTheme="minorHAnsi" w:hAnsiTheme="minorHAnsi" w:cstheme="minorHAnsi"/>
          <w:color w:val="000000"/>
          <w:sz w:val="20"/>
          <w:szCs w:val="20"/>
        </w:rPr>
        <w:t xml:space="preserve"> Chair Lewis, Commissioners Howell, Hogge, Francis, Burton, Wood</w:t>
      </w:r>
      <w:r w:rsidR="005F5CFD">
        <w:rPr>
          <w:rFonts w:asciiTheme="minorHAnsi" w:hAnsiTheme="minorHAnsi" w:cstheme="minorHAnsi"/>
          <w:color w:val="000000"/>
          <w:sz w:val="20"/>
          <w:szCs w:val="20"/>
        </w:rPr>
        <w:t>,</w:t>
      </w:r>
      <w:r w:rsidR="00024ACB" w:rsidRPr="00195432">
        <w:rPr>
          <w:rFonts w:asciiTheme="minorHAnsi" w:hAnsiTheme="minorHAnsi" w:cstheme="minorHAnsi"/>
          <w:color w:val="000000"/>
          <w:sz w:val="20"/>
          <w:szCs w:val="20"/>
        </w:rPr>
        <w:t xml:space="preserve"> and Waldrip all voted aye, motion carried.</w:t>
      </w:r>
    </w:p>
    <w:p w14:paraId="2BB4AF2B" w14:textId="72FFFA1A" w:rsidR="0008729A" w:rsidRDefault="0008729A" w:rsidP="005A3EAA">
      <w:pPr>
        <w:pStyle w:val="ListParagraph"/>
        <w:ind w:left="1080"/>
        <w:rPr>
          <w:rFonts w:asciiTheme="minorHAnsi" w:hAnsiTheme="minorHAnsi" w:cstheme="minorHAnsi"/>
          <w:b/>
        </w:rPr>
      </w:pPr>
    </w:p>
    <w:p w14:paraId="314B2171" w14:textId="77777777" w:rsidR="00B4165E" w:rsidRPr="00020762" w:rsidRDefault="00B4165E" w:rsidP="005A3EAA">
      <w:pPr>
        <w:pStyle w:val="ListParagraph"/>
        <w:ind w:left="1080"/>
        <w:rPr>
          <w:rFonts w:asciiTheme="minorHAnsi" w:hAnsiTheme="minorHAnsi" w:cstheme="minorHAnsi"/>
          <w:b/>
        </w:rPr>
      </w:pPr>
    </w:p>
    <w:p w14:paraId="14544C7A" w14:textId="77777777" w:rsidR="005A3EAA" w:rsidRPr="00020762" w:rsidRDefault="005A3EAA" w:rsidP="005A3EAA">
      <w:pPr>
        <w:pStyle w:val="ListParagraph"/>
        <w:tabs>
          <w:tab w:val="left" w:pos="1080"/>
          <w:tab w:val="left" w:pos="1260"/>
        </w:tabs>
        <w:ind w:hanging="380"/>
        <w:rPr>
          <w:rFonts w:asciiTheme="minorHAnsi" w:hAnsiTheme="minorHAnsi" w:cstheme="minorHAnsi"/>
          <w:b/>
        </w:rPr>
      </w:pPr>
      <w:r w:rsidRPr="00020762">
        <w:rPr>
          <w:rFonts w:asciiTheme="minorHAnsi" w:hAnsiTheme="minorHAnsi" w:cstheme="minorHAnsi"/>
          <w:b/>
        </w:rPr>
        <w:t>Adjourn to Work Session</w:t>
      </w:r>
    </w:p>
    <w:p w14:paraId="0106A630" w14:textId="77777777" w:rsidR="005A3EAA" w:rsidRPr="00020762" w:rsidRDefault="005A3EAA" w:rsidP="005A3EAA">
      <w:pPr>
        <w:pStyle w:val="ListParagraph"/>
        <w:ind w:left="1080"/>
        <w:rPr>
          <w:rFonts w:asciiTheme="minorHAnsi" w:hAnsiTheme="minorHAnsi" w:cstheme="minorHAnsi"/>
          <w:b/>
        </w:rPr>
      </w:pPr>
    </w:p>
    <w:p w14:paraId="772225F3" w14:textId="77777777" w:rsidR="005A3EAA" w:rsidRPr="00020762" w:rsidRDefault="005A3EAA" w:rsidP="005A3EAA">
      <w:pPr>
        <w:pStyle w:val="ListParagraph"/>
        <w:ind w:left="1080"/>
        <w:rPr>
          <w:rFonts w:asciiTheme="minorHAnsi" w:hAnsiTheme="minorHAnsi" w:cstheme="minorHAnsi"/>
          <w:b/>
          <w:i/>
        </w:rPr>
      </w:pPr>
      <w:r w:rsidRPr="00020762">
        <w:rPr>
          <w:rFonts w:asciiTheme="minorHAnsi" w:hAnsiTheme="minorHAnsi" w:cstheme="minorHAnsi"/>
          <w:b/>
        </w:rPr>
        <w:t xml:space="preserve">WS1: Presentation and Discussion about a proposed 3.5 acre rezone from AV-3 to MV-1 at approximately 4708 E 2650 N. The applicant desires the rezone </w:t>
      </w:r>
      <w:bookmarkStart w:id="0" w:name="_GoBack"/>
      <w:bookmarkEnd w:id="0"/>
      <w:r w:rsidRPr="00020762">
        <w:rPr>
          <w:rFonts w:asciiTheme="minorHAnsi" w:hAnsiTheme="minorHAnsi" w:cstheme="minorHAnsi"/>
          <w:b/>
        </w:rPr>
        <w:t>in order to open a boat and RV storage facility</w:t>
      </w:r>
      <w:r w:rsidRPr="00020762">
        <w:rPr>
          <w:rFonts w:asciiTheme="minorHAnsi" w:hAnsiTheme="minorHAnsi" w:cstheme="minorHAnsi"/>
        </w:rPr>
        <w:t xml:space="preserve">. </w:t>
      </w:r>
      <w:r w:rsidRPr="00020762">
        <w:rPr>
          <w:rFonts w:asciiTheme="minorHAnsi" w:hAnsiTheme="minorHAnsi" w:cstheme="minorHAnsi"/>
          <w:b/>
          <w:i/>
        </w:rPr>
        <w:t>Presenter Charlie Ewert</w:t>
      </w:r>
    </w:p>
    <w:p w14:paraId="7416C30D" w14:textId="7F3F6757" w:rsidR="005A3EAA" w:rsidRDefault="005A3EAA" w:rsidP="005A3EAA">
      <w:pPr>
        <w:pStyle w:val="ListParagraph"/>
        <w:ind w:left="1080"/>
        <w:rPr>
          <w:rFonts w:asciiTheme="minorHAnsi" w:eastAsiaTheme="minorHAnsi" w:hAnsiTheme="minorHAnsi" w:cstheme="minorHAnsi"/>
          <w:b/>
        </w:rPr>
      </w:pPr>
    </w:p>
    <w:p w14:paraId="3E6C7795" w14:textId="34630751" w:rsidR="005E793B" w:rsidRPr="005E793B" w:rsidRDefault="00024ACB" w:rsidP="005A3EAA">
      <w:pPr>
        <w:pStyle w:val="ListParagraph"/>
        <w:ind w:left="1080"/>
        <w:rPr>
          <w:rFonts w:asciiTheme="minorHAnsi" w:eastAsiaTheme="minorHAnsi" w:hAnsiTheme="minorHAnsi" w:cstheme="minorHAnsi"/>
        </w:rPr>
      </w:pPr>
      <w:r>
        <w:rPr>
          <w:rFonts w:asciiTheme="minorHAnsi" w:eastAsiaTheme="minorHAnsi" w:hAnsiTheme="minorHAnsi" w:cstheme="minorHAnsi"/>
        </w:rPr>
        <w:t>There was a brief discussion on this proposed rezon</w:t>
      </w:r>
      <w:r w:rsidR="005F5CFD">
        <w:rPr>
          <w:rFonts w:asciiTheme="minorHAnsi" w:eastAsiaTheme="minorHAnsi" w:hAnsiTheme="minorHAnsi" w:cstheme="minorHAnsi"/>
        </w:rPr>
        <w:t>ing</w:t>
      </w:r>
      <w:r>
        <w:rPr>
          <w:rFonts w:asciiTheme="minorHAnsi" w:eastAsiaTheme="minorHAnsi" w:hAnsiTheme="minorHAnsi" w:cstheme="minorHAnsi"/>
        </w:rPr>
        <w:t xml:space="preserve">. </w:t>
      </w:r>
    </w:p>
    <w:p w14:paraId="122F749A" w14:textId="77777777" w:rsidR="00B9549D" w:rsidRPr="00020762" w:rsidRDefault="00B9549D" w:rsidP="005A3EAA">
      <w:pPr>
        <w:pStyle w:val="ListParagraph"/>
        <w:ind w:left="1080"/>
        <w:rPr>
          <w:rFonts w:asciiTheme="minorHAnsi" w:eastAsiaTheme="minorHAnsi" w:hAnsiTheme="minorHAnsi" w:cstheme="minorHAnsi"/>
          <w:b/>
        </w:rPr>
      </w:pPr>
    </w:p>
    <w:p w14:paraId="2845C522" w14:textId="592DE18E" w:rsidR="005A3EAA" w:rsidRDefault="005A3EAA" w:rsidP="005A3EAA">
      <w:pPr>
        <w:pStyle w:val="ListParagraph"/>
        <w:ind w:left="1080"/>
        <w:rPr>
          <w:rFonts w:asciiTheme="minorHAnsi" w:hAnsiTheme="minorHAnsi" w:cstheme="minorHAnsi"/>
          <w:b/>
          <w:i/>
        </w:rPr>
      </w:pPr>
      <w:r w:rsidRPr="00020762">
        <w:rPr>
          <w:rFonts w:asciiTheme="minorHAnsi" w:hAnsiTheme="minorHAnsi" w:cstheme="minorHAnsi"/>
          <w:b/>
        </w:rPr>
        <w:t xml:space="preserve">WS2: Discussion regarding a proposed </w:t>
      </w:r>
      <w:r w:rsidR="005F5CFD">
        <w:rPr>
          <w:rFonts w:asciiTheme="minorHAnsi" w:hAnsiTheme="minorHAnsi" w:cstheme="minorHAnsi"/>
          <w:b/>
        </w:rPr>
        <w:t>A</w:t>
      </w:r>
      <w:r w:rsidRPr="00020762">
        <w:rPr>
          <w:rFonts w:asciiTheme="minorHAnsi" w:hAnsiTheme="minorHAnsi" w:cstheme="minorHAnsi"/>
          <w:b/>
        </w:rPr>
        <w:t xml:space="preserve">ccessory Dwelling Unit Ordinance. </w:t>
      </w:r>
      <w:r w:rsidRPr="00020762">
        <w:rPr>
          <w:rFonts w:asciiTheme="minorHAnsi" w:hAnsiTheme="minorHAnsi" w:cstheme="minorHAnsi"/>
          <w:b/>
          <w:i/>
        </w:rPr>
        <w:t>Presenter Tamara Aydelotte</w:t>
      </w:r>
    </w:p>
    <w:p w14:paraId="231DAEB1" w14:textId="7309325E" w:rsidR="004F2983" w:rsidRDefault="004F2983" w:rsidP="005A3EAA">
      <w:pPr>
        <w:pStyle w:val="ListParagraph"/>
        <w:ind w:left="1080"/>
        <w:rPr>
          <w:rFonts w:asciiTheme="minorHAnsi" w:eastAsiaTheme="minorHAnsi" w:hAnsiTheme="minorHAnsi" w:cstheme="minorHAnsi"/>
          <w:b/>
        </w:rPr>
      </w:pPr>
    </w:p>
    <w:p w14:paraId="42DE2347" w14:textId="4CD9B92B" w:rsidR="004F2983" w:rsidRPr="004F2983" w:rsidRDefault="004F2983" w:rsidP="004F2983">
      <w:pPr>
        <w:pStyle w:val="ListParagraph"/>
        <w:ind w:left="1440"/>
        <w:rPr>
          <w:rFonts w:asciiTheme="minorHAnsi" w:eastAsiaTheme="minorHAnsi" w:hAnsiTheme="minorHAnsi" w:cstheme="minorHAnsi"/>
        </w:rPr>
      </w:pPr>
      <w:r>
        <w:rPr>
          <w:rFonts w:asciiTheme="minorHAnsi" w:eastAsiaTheme="minorHAnsi" w:hAnsiTheme="minorHAnsi" w:cstheme="minorHAnsi"/>
        </w:rPr>
        <w:t xml:space="preserve">Planning Commission requests minor edits </w:t>
      </w:r>
      <w:r w:rsidR="005F5CFD">
        <w:rPr>
          <w:rFonts w:asciiTheme="minorHAnsi" w:eastAsiaTheme="minorHAnsi" w:hAnsiTheme="minorHAnsi" w:cstheme="minorHAnsi"/>
        </w:rPr>
        <w:t>before</w:t>
      </w:r>
      <w:r>
        <w:rPr>
          <w:rFonts w:asciiTheme="minorHAnsi" w:eastAsiaTheme="minorHAnsi" w:hAnsiTheme="minorHAnsi" w:cstheme="minorHAnsi"/>
        </w:rPr>
        <w:t xml:space="preserve"> scheduling Public Hearing. </w:t>
      </w:r>
      <w:r w:rsidR="005F5CFD">
        <w:rPr>
          <w:rFonts w:asciiTheme="minorHAnsi" w:eastAsiaTheme="minorHAnsi" w:hAnsiTheme="minorHAnsi" w:cstheme="minorHAnsi"/>
        </w:rPr>
        <w:t>There was a b</w:t>
      </w:r>
      <w:r>
        <w:rPr>
          <w:rFonts w:asciiTheme="minorHAnsi" w:eastAsiaTheme="minorHAnsi" w:hAnsiTheme="minorHAnsi" w:cstheme="minorHAnsi"/>
        </w:rPr>
        <w:t>rief discussion on the proposed ordinance meets affordable housing and TDR requirement.</w:t>
      </w:r>
    </w:p>
    <w:p w14:paraId="17A86320" w14:textId="77777777" w:rsidR="005A3EAA" w:rsidRPr="00020762" w:rsidRDefault="005A3EAA" w:rsidP="005A3EAA">
      <w:pPr>
        <w:pStyle w:val="ListParagraph"/>
        <w:rPr>
          <w:rFonts w:asciiTheme="minorHAnsi" w:hAnsiTheme="minorHAnsi" w:cstheme="minorHAnsi"/>
          <w:b/>
        </w:rPr>
      </w:pPr>
    </w:p>
    <w:p w14:paraId="31EF77D3" w14:textId="3250900E" w:rsidR="005A3EAA" w:rsidRPr="00DF628E" w:rsidRDefault="005A3EAA" w:rsidP="005A3EAA">
      <w:pPr>
        <w:pStyle w:val="ListParagraph"/>
        <w:ind w:left="1080"/>
        <w:rPr>
          <w:rFonts w:asciiTheme="minorHAnsi" w:eastAsiaTheme="minorHAnsi" w:hAnsiTheme="minorHAnsi" w:cstheme="minorHAnsi"/>
          <w:b/>
          <w:i/>
        </w:rPr>
      </w:pPr>
      <w:r w:rsidRPr="00020762">
        <w:rPr>
          <w:rFonts w:asciiTheme="minorHAnsi" w:hAnsiTheme="minorHAnsi" w:cstheme="minorHAnsi"/>
          <w:b/>
        </w:rPr>
        <w:t xml:space="preserve">WS3: Discussion regarding rezoning procedures and Legislative amendments. </w:t>
      </w:r>
      <w:r w:rsidRPr="00020762">
        <w:rPr>
          <w:rFonts w:asciiTheme="minorHAnsi" w:hAnsiTheme="minorHAnsi" w:cstheme="minorHAnsi"/>
          <w:b/>
          <w:i/>
        </w:rPr>
        <w:t>Presenter Steve Burton</w:t>
      </w:r>
      <w:r w:rsidR="004E1E75">
        <w:rPr>
          <w:rFonts w:asciiTheme="minorHAnsi" w:hAnsiTheme="minorHAnsi" w:cstheme="minorHAnsi"/>
          <w:b/>
        </w:rPr>
        <w:t xml:space="preserve">, </w:t>
      </w:r>
      <w:r w:rsidR="004E1E75" w:rsidRPr="00DF628E">
        <w:rPr>
          <w:rFonts w:asciiTheme="minorHAnsi" w:hAnsiTheme="minorHAnsi" w:cstheme="minorHAnsi"/>
          <w:b/>
          <w:i/>
        </w:rPr>
        <w:t>This item was not heard</w:t>
      </w:r>
    </w:p>
    <w:p w14:paraId="4AD4B224" w14:textId="77777777" w:rsidR="005A3EAA" w:rsidRPr="00020762" w:rsidRDefault="005A3EAA" w:rsidP="005A3EAA">
      <w:pPr>
        <w:pStyle w:val="ListParagraph"/>
        <w:rPr>
          <w:rFonts w:asciiTheme="minorHAnsi" w:eastAsiaTheme="minorHAnsi" w:hAnsiTheme="minorHAnsi" w:cstheme="minorHAnsi"/>
          <w:b/>
        </w:rPr>
      </w:pPr>
    </w:p>
    <w:p w14:paraId="5CC2FCC6" w14:textId="0CA59BD2" w:rsidR="005A3EAA" w:rsidRPr="00020762" w:rsidRDefault="005A3EAA" w:rsidP="005A3EAA">
      <w:pPr>
        <w:pStyle w:val="ListParagraph"/>
        <w:ind w:left="1080"/>
        <w:rPr>
          <w:rFonts w:asciiTheme="minorHAnsi" w:eastAsiaTheme="minorHAnsi" w:hAnsiTheme="minorHAnsi" w:cstheme="minorHAnsi"/>
          <w:b/>
        </w:rPr>
      </w:pPr>
      <w:r w:rsidRPr="00020762">
        <w:rPr>
          <w:rFonts w:asciiTheme="minorHAnsi" w:hAnsiTheme="minorHAnsi" w:cstheme="minorHAnsi"/>
          <w:b/>
        </w:rPr>
        <w:t>WS4: Discussion regarding transferable development rights ideas and future code proposal</w:t>
      </w:r>
      <w:r w:rsidRPr="00DF628E">
        <w:rPr>
          <w:rFonts w:asciiTheme="minorHAnsi" w:hAnsiTheme="minorHAnsi" w:cstheme="minorHAnsi"/>
          <w:b/>
          <w:i/>
        </w:rPr>
        <w:t>.</w:t>
      </w:r>
      <w:r w:rsidR="004E1E75" w:rsidRPr="00DF628E">
        <w:rPr>
          <w:rFonts w:asciiTheme="minorHAnsi" w:hAnsiTheme="minorHAnsi" w:cstheme="minorHAnsi"/>
          <w:b/>
          <w:i/>
        </w:rPr>
        <w:t xml:space="preserve"> This item was not heard</w:t>
      </w:r>
    </w:p>
    <w:p w14:paraId="3F680EC6" w14:textId="77777777" w:rsidR="005A3EAA" w:rsidRPr="00020762" w:rsidRDefault="005A3EAA" w:rsidP="005A3EAA">
      <w:pPr>
        <w:pStyle w:val="ListParagraph"/>
        <w:ind w:left="1080"/>
        <w:rPr>
          <w:rFonts w:asciiTheme="minorHAnsi" w:hAnsiTheme="minorHAnsi" w:cstheme="minorHAnsi"/>
          <w:b/>
        </w:rPr>
      </w:pPr>
    </w:p>
    <w:p w14:paraId="160B896A" w14:textId="334A5854" w:rsidR="005A3EAA" w:rsidRPr="00DF628E" w:rsidRDefault="005A3EAA" w:rsidP="005A3EAA">
      <w:pPr>
        <w:pStyle w:val="ListParagraph"/>
        <w:ind w:left="1080"/>
        <w:rPr>
          <w:rFonts w:asciiTheme="minorHAnsi" w:hAnsiTheme="minorHAnsi" w:cstheme="minorHAnsi"/>
          <w:b/>
          <w:i/>
        </w:rPr>
      </w:pPr>
      <w:r w:rsidRPr="00020762">
        <w:rPr>
          <w:rFonts w:asciiTheme="minorHAnsi" w:hAnsiTheme="minorHAnsi" w:cstheme="minorHAnsi"/>
          <w:b/>
        </w:rPr>
        <w:t xml:space="preserve">WS5: Discussion regarding the previously proposed, but unadopted, planned residential unit development code. </w:t>
      </w:r>
      <w:r w:rsidR="004E1E75" w:rsidRPr="00DF628E">
        <w:rPr>
          <w:rFonts w:asciiTheme="minorHAnsi" w:hAnsiTheme="minorHAnsi" w:cstheme="minorHAnsi"/>
          <w:b/>
          <w:i/>
        </w:rPr>
        <w:t>This item was not heard</w:t>
      </w:r>
    </w:p>
    <w:p w14:paraId="5EAF68AE" w14:textId="77777777" w:rsidR="005A3EAA" w:rsidRPr="00020762" w:rsidRDefault="005A3EAA" w:rsidP="005D2280">
      <w:pPr>
        <w:pStyle w:val="BodyText"/>
        <w:ind w:left="630"/>
        <w:rPr>
          <w:rFonts w:asciiTheme="minorHAnsi" w:hAnsiTheme="minorHAnsi" w:cstheme="minorHAnsi"/>
          <w:b/>
        </w:rPr>
      </w:pPr>
    </w:p>
    <w:p w14:paraId="53B4436C" w14:textId="675997E2" w:rsidR="004459E8" w:rsidRPr="00CF05A7" w:rsidRDefault="00565BED" w:rsidP="00FA7EC0">
      <w:pPr>
        <w:tabs>
          <w:tab w:val="left" w:pos="0"/>
          <w:tab w:val="left" w:pos="360"/>
          <w:tab w:val="left" w:pos="630"/>
          <w:tab w:val="left" w:pos="1080"/>
          <w:tab w:val="left" w:pos="2250"/>
          <w:tab w:val="left" w:pos="2520"/>
          <w:tab w:val="left" w:pos="4320"/>
          <w:tab w:val="left" w:pos="5760"/>
        </w:tabs>
        <w:spacing w:line="30" w:lineRule="atLeast"/>
        <w:ind w:left="360"/>
        <w:jc w:val="both"/>
        <w:rPr>
          <w:b/>
        </w:rPr>
      </w:pPr>
      <w:r>
        <w:rPr>
          <w:b/>
        </w:rPr>
        <w:tab/>
      </w:r>
    </w:p>
    <w:p w14:paraId="458B6B03" w14:textId="4DB170CD" w:rsidR="003E1698" w:rsidRDefault="004459E8" w:rsidP="004C157E">
      <w:pPr>
        <w:pStyle w:val="NoSpacing"/>
        <w:ind w:left="360"/>
        <w:rPr>
          <w:b/>
        </w:rPr>
      </w:pPr>
      <w:r>
        <w:rPr>
          <w:b/>
        </w:rPr>
        <w:t xml:space="preserve">     </w:t>
      </w:r>
      <w:r w:rsidR="00F92B52">
        <w:rPr>
          <w:b/>
        </w:rPr>
        <w:t>Meeting Adjourne</w:t>
      </w:r>
      <w:r w:rsidR="00B4165E">
        <w:rPr>
          <w:b/>
        </w:rPr>
        <w:t>d: The meeting adjourned at 8:30</w:t>
      </w:r>
      <w:r w:rsidR="00F92B52">
        <w:rPr>
          <w:b/>
        </w:rPr>
        <w:t xml:space="preserve"> pm</w:t>
      </w:r>
    </w:p>
    <w:p w14:paraId="109537B2" w14:textId="77777777" w:rsidR="003E1698" w:rsidRDefault="004C157E" w:rsidP="004C157E">
      <w:pPr>
        <w:pStyle w:val="NoSpacing"/>
        <w:ind w:left="450"/>
        <w:rPr>
          <w:b/>
        </w:rPr>
      </w:pPr>
      <w:r>
        <w:rPr>
          <w:b/>
        </w:rPr>
        <w:t xml:space="preserve">    </w:t>
      </w:r>
      <w:r w:rsidR="003E1698">
        <w:rPr>
          <w:b/>
        </w:rPr>
        <w:t>Respectfully Submitted,</w:t>
      </w:r>
    </w:p>
    <w:p w14:paraId="478666D4" w14:textId="77777777" w:rsidR="004C157E" w:rsidRDefault="004C157E" w:rsidP="004C157E">
      <w:pPr>
        <w:pStyle w:val="NoSpacing"/>
        <w:ind w:left="450"/>
        <w:rPr>
          <w:rFonts w:ascii="Brush Script MT" w:hAnsi="Brush Script MT"/>
          <w:b/>
          <w:sz w:val="28"/>
          <w:szCs w:val="28"/>
        </w:rPr>
      </w:pPr>
      <w:r>
        <w:rPr>
          <w:rFonts w:ascii="Brush Script MT" w:hAnsi="Brush Script MT"/>
          <w:b/>
          <w:sz w:val="28"/>
          <w:szCs w:val="28"/>
        </w:rPr>
        <w:t xml:space="preserve">   </w:t>
      </w:r>
      <w:r w:rsidR="003E1698">
        <w:rPr>
          <w:rFonts w:ascii="Brush Script MT" w:hAnsi="Brush Script MT"/>
          <w:b/>
          <w:sz w:val="28"/>
          <w:szCs w:val="28"/>
        </w:rPr>
        <w:t>Angela Martin</w:t>
      </w:r>
    </w:p>
    <w:p w14:paraId="0A23B194" w14:textId="77777777" w:rsidR="003E1698" w:rsidRDefault="004C157E" w:rsidP="004C157E">
      <w:pPr>
        <w:pStyle w:val="NoSpacing"/>
        <w:ind w:left="450"/>
        <w:rPr>
          <w:b/>
        </w:rPr>
      </w:pPr>
      <w:r>
        <w:rPr>
          <w:b/>
        </w:rPr>
        <w:t xml:space="preserve">    </w:t>
      </w:r>
      <w:r w:rsidR="003E1698">
        <w:rPr>
          <w:b/>
        </w:rPr>
        <w:t>Angela Martin, Lead Office Specialist</w:t>
      </w:r>
    </w:p>
    <w:p w14:paraId="16603716" w14:textId="77777777" w:rsidR="00C0735C" w:rsidRDefault="003E1698" w:rsidP="004C157E">
      <w:pPr>
        <w:pStyle w:val="NoSpacing"/>
        <w:ind w:left="630"/>
      </w:pPr>
      <w:r>
        <w:rPr>
          <w:b/>
        </w:rPr>
        <w:t>Weber County Planning Commission</w:t>
      </w:r>
    </w:p>
    <w:sectPr w:rsidR="00C0735C" w:rsidSect="004C157E">
      <w:headerReference w:type="default" r:id="rId9"/>
      <w:footerReference w:type="default" r:id="rId10"/>
      <w:pgSz w:w="12240" w:h="15840"/>
      <w:pgMar w:top="720" w:right="720" w:bottom="360" w:left="72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59BDC" w14:textId="77777777" w:rsidR="00C128F6" w:rsidRDefault="00C128F6" w:rsidP="00A54211">
      <w:r>
        <w:separator/>
      </w:r>
    </w:p>
  </w:endnote>
  <w:endnote w:type="continuationSeparator" w:id="0">
    <w:p w14:paraId="7CE2219A" w14:textId="77777777" w:rsidR="00C128F6" w:rsidRDefault="00C128F6" w:rsidP="00A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51C1" w14:textId="0DE4FDF6" w:rsidR="00A54211" w:rsidRDefault="005F5CFD" w:rsidP="000702BE">
    <w:pPr>
      <w:pStyle w:val="Footer"/>
      <w:pBdr>
        <w:top w:val="single" w:sz="4" w:space="8" w:color="5B9BD5" w:themeColor="accent1"/>
      </w:pBdr>
      <w:tabs>
        <w:tab w:val="clear" w:pos="4680"/>
        <w:tab w:val="clear" w:pos="9360"/>
      </w:tabs>
      <w:spacing w:before="360"/>
      <w:contextualSpacing/>
      <w:rPr>
        <w:noProof/>
        <w:color w:val="404040" w:themeColor="text1" w:themeTint="BF"/>
      </w:rPr>
    </w:pPr>
    <w:r>
      <w:rPr>
        <w:noProof/>
        <w:color w:val="404040" w:themeColor="text1" w:themeTint="BF"/>
      </w:rPr>
      <w:t>Approved 6.23.2020</w:t>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A54211">
      <w:rPr>
        <w:noProof/>
        <w:color w:val="404040" w:themeColor="text1" w:themeTint="BF"/>
      </w:rPr>
      <w:fldChar w:fldCharType="begin"/>
    </w:r>
    <w:r w:rsidR="00A54211">
      <w:rPr>
        <w:noProof/>
        <w:color w:val="404040" w:themeColor="text1" w:themeTint="BF"/>
      </w:rPr>
      <w:instrText xml:space="preserve"> PAGE   \* MERGEFORMAT </w:instrText>
    </w:r>
    <w:r w:rsidR="00A54211">
      <w:rPr>
        <w:noProof/>
        <w:color w:val="404040" w:themeColor="text1" w:themeTint="BF"/>
      </w:rPr>
      <w:fldChar w:fldCharType="separate"/>
    </w:r>
    <w:r>
      <w:rPr>
        <w:noProof/>
        <w:color w:val="404040" w:themeColor="text1" w:themeTint="BF"/>
      </w:rPr>
      <w:t>2</w:t>
    </w:r>
    <w:r w:rsidR="00A54211">
      <w:rPr>
        <w:noProof/>
        <w:color w:val="404040" w:themeColor="text1" w:themeTint="BF"/>
      </w:rPr>
      <w:fldChar w:fldCharType="end"/>
    </w:r>
  </w:p>
  <w:p w14:paraId="15160C24" w14:textId="77777777" w:rsidR="00A54211" w:rsidRDefault="00A54211">
    <w:pPr>
      <w:pStyle w:val="Footer"/>
    </w:pPr>
  </w:p>
  <w:p w14:paraId="2842F05F" w14:textId="77777777" w:rsidR="00423E48" w:rsidRDefault="00423E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39335" w14:textId="77777777" w:rsidR="00C128F6" w:rsidRDefault="00C128F6" w:rsidP="00A54211">
      <w:r>
        <w:separator/>
      </w:r>
    </w:p>
  </w:footnote>
  <w:footnote w:type="continuationSeparator" w:id="0">
    <w:p w14:paraId="2035A4F2" w14:textId="77777777" w:rsidR="00C128F6" w:rsidRDefault="00C128F6" w:rsidP="00A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1563B" w14:textId="47EB1F01" w:rsidR="00A54211" w:rsidRDefault="00B2600B">
    <w:pPr>
      <w:pStyle w:val="Header"/>
    </w:pPr>
    <w:r>
      <w:t>OGDEN VALLEY PLANNING COMMISSION</w:t>
    </w:r>
    <w:r>
      <w:tab/>
    </w:r>
    <w:r>
      <w:tab/>
    </w:r>
    <w:r w:rsidR="005A3EAA">
      <w:t>May 5</w:t>
    </w:r>
    <w:r w:rsidR="00F35B54">
      <w:t>,</w:t>
    </w:r>
    <w:r>
      <w:t xml:space="preserve"> 2020</w:t>
    </w:r>
    <w:r>
      <w:ptab w:relativeTo="margin" w:alignment="right" w:leader="none"/>
    </w:r>
  </w:p>
  <w:p w14:paraId="5CC18BF1" w14:textId="77777777" w:rsidR="00423E48" w:rsidRDefault="00423E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F0C"/>
    <w:multiLevelType w:val="hybridMultilevel"/>
    <w:tmpl w:val="19D20822"/>
    <w:lvl w:ilvl="0" w:tplc="7E5C2E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2B7AEC"/>
    <w:multiLevelType w:val="hybridMultilevel"/>
    <w:tmpl w:val="9FE83622"/>
    <w:lvl w:ilvl="0" w:tplc="9C669DD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F2A2D"/>
    <w:multiLevelType w:val="hybridMultilevel"/>
    <w:tmpl w:val="07FED666"/>
    <w:lvl w:ilvl="0" w:tplc="BE44CE1C">
      <w:start w:val="1"/>
      <w:numFmt w:val="decimal"/>
      <w:lvlText w:val="%1."/>
      <w:lvlJc w:val="left"/>
      <w:pPr>
        <w:ind w:left="63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0B74BB"/>
    <w:multiLevelType w:val="hybridMultilevel"/>
    <w:tmpl w:val="E1B2E7C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 w15:restartNumberingAfterBreak="0">
    <w:nsid w:val="18937014"/>
    <w:multiLevelType w:val="hybridMultilevel"/>
    <w:tmpl w:val="E9F27730"/>
    <w:lvl w:ilvl="0" w:tplc="3F702312">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B87507"/>
    <w:multiLevelType w:val="hybridMultilevel"/>
    <w:tmpl w:val="6824C73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 w15:restartNumberingAfterBreak="0">
    <w:nsid w:val="39570128"/>
    <w:multiLevelType w:val="hybridMultilevel"/>
    <w:tmpl w:val="A5D21254"/>
    <w:lvl w:ilvl="0" w:tplc="95FEC74E">
      <w:start w:val="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E7D75A7"/>
    <w:multiLevelType w:val="hybridMultilevel"/>
    <w:tmpl w:val="241EEF64"/>
    <w:lvl w:ilvl="0" w:tplc="E188A4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B1DF0"/>
    <w:multiLevelType w:val="hybridMultilevel"/>
    <w:tmpl w:val="800E2C5A"/>
    <w:lvl w:ilvl="0" w:tplc="1D3867FA">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481A07"/>
    <w:multiLevelType w:val="hybridMultilevel"/>
    <w:tmpl w:val="379002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51980856"/>
    <w:multiLevelType w:val="hybridMultilevel"/>
    <w:tmpl w:val="A0AA319E"/>
    <w:lvl w:ilvl="0" w:tplc="30881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BC64E4"/>
    <w:multiLevelType w:val="hybridMultilevel"/>
    <w:tmpl w:val="5D3675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12F048C"/>
    <w:multiLevelType w:val="hybridMultilevel"/>
    <w:tmpl w:val="4F6C31B6"/>
    <w:lvl w:ilvl="0" w:tplc="76D6804C">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D45DC9"/>
    <w:multiLevelType w:val="hybridMultilevel"/>
    <w:tmpl w:val="9BE2DBF4"/>
    <w:lvl w:ilvl="0" w:tplc="43686798">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3"/>
  </w:num>
  <w:num w:numId="6">
    <w:abstractNumId w:val="6"/>
  </w:num>
  <w:num w:numId="7">
    <w:abstractNumId w:val="7"/>
  </w:num>
  <w:num w:numId="8">
    <w:abstractNumId w:val="8"/>
  </w:num>
  <w:num w:numId="9">
    <w:abstractNumId w:val="12"/>
  </w:num>
  <w:num w:numId="10">
    <w:abstractNumId w:val="4"/>
  </w:num>
  <w:num w:numId="11">
    <w:abstractNumId w:val="10"/>
  </w:num>
  <w:num w:numId="12">
    <w:abstractNumId w:val="11"/>
  </w:num>
  <w:num w:numId="13">
    <w:abstractNumId w:val="9"/>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NDI1M7QwNjM0MzBT0lEKTi0uzszPAykwrAUApr0hXCwAAAA="/>
  </w:docVars>
  <w:rsids>
    <w:rsidRoot w:val="008E210D"/>
    <w:rsid w:val="000111B8"/>
    <w:rsid w:val="00014E17"/>
    <w:rsid w:val="00020762"/>
    <w:rsid w:val="00024ACB"/>
    <w:rsid w:val="00033973"/>
    <w:rsid w:val="00062FF8"/>
    <w:rsid w:val="000702BE"/>
    <w:rsid w:val="0008729A"/>
    <w:rsid w:val="000B24B4"/>
    <w:rsid w:val="000B2FA4"/>
    <w:rsid w:val="000F698B"/>
    <w:rsid w:val="001066B0"/>
    <w:rsid w:val="00137043"/>
    <w:rsid w:val="001570AB"/>
    <w:rsid w:val="00167E40"/>
    <w:rsid w:val="00195432"/>
    <w:rsid w:val="001B4C36"/>
    <w:rsid w:val="001C3CF3"/>
    <w:rsid w:val="00213392"/>
    <w:rsid w:val="00250BE0"/>
    <w:rsid w:val="00270EF8"/>
    <w:rsid w:val="00285BC6"/>
    <w:rsid w:val="002861F5"/>
    <w:rsid w:val="002B7EDF"/>
    <w:rsid w:val="003B3356"/>
    <w:rsid w:val="003D4219"/>
    <w:rsid w:val="003E1698"/>
    <w:rsid w:val="003E54B3"/>
    <w:rsid w:val="003F5B05"/>
    <w:rsid w:val="0040667C"/>
    <w:rsid w:val="004165C5"/>
    <w:rsid w:val="00423E48"/>
    <w:rsid w:val="004459E8"/>
    <w:rsid w:val="004859AC"/>
    <w:rsid w:val="004A0AF5"/>
    <w:rsid w:val="004A5E0E"/>
    <w:rsid w:val="004C157E"/>
    <w:rsid w:val="004D3CCD"/>
    <w:rsid w:val="004E1E75"/>
    <w:rsid w:val="004F2983"/>
    <w:rsid w:val="0050102F"/>
    <w:rsid w:val="005029D5"/>
    <w:rsid w:val="005370D2"/>
    <w:rsid w:val="0054770D"/>
    <w:rsid w:val="00565BED"/>
    <w:rsid w:val="00573781"/>
    <w:rsid w:val="005805E9"/>
    <w:rsid w:val="0058588E"/>
    <w:rsid w:val="005A3EAA"/>
    <w:rsid w:val="005D2280"/>
    <w:rsid w:val="005E793B"/>
    <w:rsid w:val="005F0250"/>
    <w:rsid w:val="005F5CFD"/>
    <w:rsid w:val="00603F7A"/>
    <w:rsid w:val="006100BD"/>
    <w:rsid w:val="00665AED"/>
    <w:rsid w:val="0069531B"/>
    <w:rsid w:val="006C17D4"/>
    <w:rsid w:val="006D1A99"/>
    <w:rsid w:val="006D6E95"/>
    <w:rsid w:val="0070349F"/>
    <w:rsid w:val="00710602"/>
    <w:rsid w:val="0073281A"/>
    <w:rsid w:val="00740E54"/>
    <w:rsid w:val="00774608"/>
    <w:rsid w:val="007D30EB"/>
    <w:rsid w:val="007E5FBE"/>
    <w:rsid w:val="007F1BE3"/>
    <w:rsid w:val="007F3D0E"/>
    <w:rsid w:val="007F3E83"/>
    <w:rsid w:val="007F6B5D"/>
    <w:rsid w:val="00852ED8"/>
    <w:rsid w:val="008B311D"/>
    <w:rsid w:val="008C1115"/>
    <w:rsid w:val="008E210D"/>
    <w:rsid w:val="00996AA7"/>
    <w:rsid w:val="009F2977"/>
    <w:rsid w:val="00A1189F"/>
    <w:rsid w:val="00A52872"/>
    <w:rsid w:val="00A54211"/>
    <w:rsid w:val="00A86D1B"/>
    <w:rsid w:val="00AB5D82"/>
    <w:rsid w:val="00AF700C"/>
    <w:rsid w:val="00B2600B"/>
    <w:rsid w:val="00B33D2A"/>
    <w:rsid w:val="00B4165E"/>
    <w:rsid w:val="00B9549D"/>
    <w:rsid w:val="00BB5A7A"/>
    <w:rsid w:val="00BB7FDD"/>
    <w:rsid w:val="00BE0BAC"/>
    <w:rsid w:val="00C0735C"/>
    <w:rsid w:val="00C128F6"/>
    <w:rsid w:val="00C33DA4"/>
    <w:rsid w:val="00C4017F"/>
    <w:rsid w:val="00C63990"/>
    <w:rsid w:val="00C71033"/>
    <w:rsid w:val="00CC6E4B"/>
    <w:rsid w:val="00CF78B5"/>
    <w:rsid w:val="00D6456C"/>
    <w:rsid w:val="00D92108"/>
    <w:rsid w:val="00DB2952"/>
    <w:rsid w:val="00DD1330"/>
    <w:rsid w:val="00DF628E"/>
    <w:rsid w:val="00E107AB"/>
    <w:rsid w:val="00E34616"/>
    <w:rsid w:val="00E40C46"/>
    <w:rsid w:val="00E53EC5"/>
    <w:rsid w:val="00E54AB2"/>
    <w:rsid w:val="00EA5558"/>
    <w:rsid w:val="00EF42DC"/>
    <w:rsid w:val="00F3190F"/>
    <w:rsid w:val="00F35B54"/>
    <w:rsid w:val="00F66454"/>
    <w:rsid w:val="00F82DB2"/>
    <w:rsid w:val="00F8303B"/>
    <w:rsid w:val="00F92B52"/>
    <w:rsid w:val="00FA7EC0"/>
    <w:rsid w:val="00FB2413"/>
    <w:rsid w:val="00FE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5004AEA"/>
  <w15:docId w15:val="{29CEED7C-A010-4243-B15C-3DA66771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0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10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6"/>
    <w:rPr>
      <w:rFonts w:ascii="Segoe UI" w:eastAsia="Calibri" w:hAnsi="Segoe UI" w:cs="Segoe UI"/>
      <w:sz w:val="18"/>
      <w:szCs w:val="18"/>
    </w:rPr>
  </w:style>
  <w:style w:type="paragraph" w:styleId="ListParagraph">
    <w:name w:val="List Paragraph"/>
    <w:basedOn w:val="Normal"/>
    <w:uiPriority w:val="1"/>
    <w:qFormat/>
    <w:rsid w:val="003E1698"/>
    <w:pPr>
      <w:ind w:left="720"/>
      <w:contextualSpacing/>
    </w:pPr>
  </w:style>
  <w:style w:type="paragraph" w:styleId="Header">
    <w:name w:val="header"/>
    <w:basedOn w:val="Normal"/>
    <w:link w:val="HeaderChar"/>
    <w:uiPriority w:val="99"/>
    <w:unhideWhenUsed/>
    <w:rsid w:val="00A54211"/>
    <w:pPr>
      <w:tabs>
        <w:tab w:val="center" w:pos="4680"/>
        <w:tab w:val="right" w:pos="9360"/>
      </w:tabs>
    </w:pPr>
  </w:style>
  <w:style w:type="character" w:customStyle="1" w:styleId="HeaderChar">
    <w:name w:val="Header Char"/>
    <w:basedOn w:val="DefaultParagraphFont"/>
    <w:link w:val="Header"/>
    <w:uiPriority w:val="99"/>
    <w:rsid w:val="00A54211"/>
    <w:rPr>
      <w:rFonts w:ascii="Calibri" w:eastAsia="Calibri" w:hAnsi="Calibri" w:cs="Times New Roman"/>
      <w:sz w:val="20"/>
      <w:szCs w:val="20"/>
    </w:rPr>
  </w:style>
  <w:style w:type="paragraph" w:styleId="Footer">
    <w:name w:val="footer"/>
    <w:basedOn w:val="Normal"/>
    <w:link w:val="FooterChar"/>
    <w:uiPriority w:val="99"/>
    <w:unhideWhenUsed/>
    <w:qFormat/>
    <w:rsid w:val="00A54211"/>
    <w:pPr>
      <w:tabs>
        <w:tab w:val="center" w:pos="4680"/>
        <w:tab w:val="right" w:pos="9360"/>
      </w:tabs>
    </w:pPr>
  </w:style>
  <w:style w:type="character" w:customStyle="1" w:styleId="FooterChar">
    <w:name w:val="Footer Char"/>
    <w:basedOn w:val="DefaultParagraphFont"/>
    <w:link w:val="Footer"/>
    <w:uiPriority w:val="99"/>
    <w:rsid w:val="00A54211"/>
    <w:rPr>
      <w:rFonts w:ascii="Calibri" w:eastAsia="Calibri" w:hAnsi="Calibri" w:cs="Times New Roman"/>
      <w:sz w:val="20"/>
      <w:szCs w:val="20"/>
    </w:rPr>
  </w:style>
  <w:style w:type="paragraph" w:customStyle="1" w:styleId="Default">
    <w:name w:val="Default"/>
    <w:rsid w:val="00C4017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1BE3"/>
    <w:rPr>
      <w:color w:val="0563C1" w:themeColor="hyperlink"/>
      <w:u w:val="single"/>
    </w:rPr>
  </w:style>
  <w:style w:type="paragraph" w:styleId="BodyText">
    <w:name w:val="Body Text"/>
    <w:basedOn w:val="Normal"/>
    <w:link w:val="BodyTextChar"/>
    <w:uiPriority w:val="1"/>
    <w:qFormat/>
    <w:rsid w:val="005D2280"/>
    <w:pPr>
      <w:widowControl w:val="0"/>
      <w:autoSpaceDE w:val="0"/>
      <w:autoSpaceDN w:val="0"/>
    </w:pPr>
    <w:rPr>
      <w:rFonts w:cs="Calibri"/>
      <w:lang w:bidi="en-US"/>
    </w:rPr>
  </w:style>
  <w:style w:type="character" w:customStyle="1" w:styleId="BodyTextChar">
    <w:name w:val="Body Text Char"/>
    <w:basedOn w:val="DefaultParagraphFont"/>
    <w:link w:val="BodyText"/>
    <w:uiPriority w:val="1"/>
    <w:rsid w:val="005D2280"/>
    <w:rPr>
      <w:rFonts w:ascii="Calibri" w:eastAsia="Calibri" w:hAnsi="Calibri" w:cs="Calibri"/>
      <w:sz w:val="20"/>
      <w:szCs w:val="20"/>
      <w:lang w:bidi="en-US"/>
    </w:rPr>
  </w:style>
  <w:style w:type="character" w:styleId="CommentReference">
    <w:name w:val="annotation reference"/>
    <w:basedOn w:val="DefaultParagraphFont"/>
    <w:uiPriority w:val="99"/>
    <w:semiHidden/>
    <w:unhideWhenUsed/>
    <w:rsid w:val="00A52872"/>
    <w:rPr>
      <w:sz w:val="16"/>
      <w:szCs w:val="16"/>
    </w:rPr>
  </w:style>
  <w:style w:type="paragraph" w:styleId="CommentText">
    <w:name w:val="annotation text"/>
    <w:basedOn w:val="Normal"/>
    <w:link w:val="CommentTextChar"/>
    <w:uiPriority w:val="99"/>
    <w:semiHidden/>
    <w:unhideWhenUsed/>
    <w:rsid w:val="00A52872"/>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A52872"/>
    <w:rPr>
      <w:sz w:val="20"/>
      <w:szCs w:val="20"/>
    </w:rPr>
  </w:style>
  <w:style w:type="paragraph" w:styleId="NormalWeb">
    <w:name w:val="Normal (Web)"/>
    <w:basedOn w:val="Normal"/>
    <w:uiPriority w:val="99"/>
    <w:semiHidden/>
    <w:unhideWhenUsed/>
    <w:rsid w:val="005A3EAA"/>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3509137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264DF-B44F-409A-88DC-C6859CFC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Angela</dc:creator>
  <cp:keywords/>
  <dc:description/>
  <cp:lastModifiedBy>Borchert,Marta</cp:lastModifiedBy>
  <cp:revision>2</cp:revision>
  <cp:lastPrinted>2020-06-17T20:27:00Z</cp:lastPrinted>
  <dcterms:created xsi:type="dcterms:W3CDTF">2020-06-24T17:27:00Z</dcterms:created>
  <dcterms:modified xsi:type="dcterms:W3CDTF">2020-06-24T17:27:00Z</dcterms:modified>
</cp:coreProperties>
</file>